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D001E5">
        <w:rPr>
          <w:rFonts w:ascii="Times New Roman" w:hAnsi="Times New Roman" w:cs="Times New Roman"/>
          <w:sz w:val="24"/>
          <w:szCs w:val="24"/>
        </w:rPr>
        <w:t>8</w:t>
      </w:r>
    </w:p>
    <w:p w:rsidR="00AB5F27" w:rsidRDefault="00E619A7" w:rsidP="00AB5F2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AC7065" w:rsidP="00AB5F27">
      <w:pPr>
        <w:spacing w:after="0" w:line="240" w:lineRule="auto"/>
        <w:jc w:val="right"/>
        <w:rPr>
          <w:rFonts w:ascii="Times New Roman" w:eastAsia="Times New Roman" w:hAnsi="Times New Roman" w:cs="Times New Roman"/>
          <w:sz w:val="26"/>
          <w:szCs w:val="26"/>
        </w:rPr>
      </w:pPr>
      <w:r w:rsidRPr="00AC7065">
        <w:rPr>
          <w:rFonts w:ascii="Times New Roman" w:eastAsia="Times New Roman" w:hAnsi="Times New Roman" w:cs="Times New Roman"/>
          <w:sz w:val="26"/>
          <w:szCs w:val="26"/>
        </w:rPr>
        <w:t>от 19.12.2019 № 285</w:t>
      </w:r>
    </w:p>
    <w:p w:rsidR="00E619A7" w:rsidRDefault="00E619A7" w:rsidP="00E619A7">
      <w:pPr>
        <w:spacing w:after="0" w:line="240" w:lineRule="auto"/>
        <w:jc w:val="right"/>
        <w:rPr>
          <w:rFonts w:ascii="Times New Roman" w:hAnsi="Times New Roman" w:cs="Times New Roman"/>
          <w:sz w:val="24"/>
          <w:szCs w:val="24"/>
        </w:rPr>
      </w:pPr>
    </w:p>
    <w:p w:rsidR="00E619A7" w:rsidRDefault="002246D7" w:rsidP="00E619A7">
      <w:pPr>
        <w:spacing w:after="0" w:line="240" w:lineRule="auto"/>
        <w:jc w:val="center"/>
        <w:rPr>
          <w:rFonts w:ascii="Times New Roman" w:hAnsi="Times New Roman" w:cs="Times New Roman"/>
          <w:sz w:val="24"/>
          <w:szCs w:val="24"/>
        </w:rPr>
      </w:pPr>
      <w:r w:rsidRPr="002246D7">
        <w:rPr>
          <w:rFonts w:ascii="Times New Roman" w:hAnsi="Times New Roman" w:cs="Times New Roman"/>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годов</w:t>
      </w:r>
    </w:p>
    <w:p w:rsidR="002579B3" w:rsidRDefault="002579B3" w:rsidP="00E619A7">
      <w:pPr>
        <w:spacing w:after="0" w:line="240" w:lineRule="auto"/>
        <w:jc w:val="center"/>
        <w:rPr>
          <w:rFonts w:ascii="Times New Roman" w:hAnsi="Times New Roman" w:cs="Times New Roman"/>
          <w:sz w:val="24"/>
          <w:szCs w:val="24"/>
        </w:rPr>
      </w:pPr>
    </w:p>
    <w:p w:rsidR="002579B3" w:rsidRDefault="002579B3" w:rsidP="00E619A7">
      <w:pPr>
        <w:spacing w:after="0" w:line="240" w:lineRule="auto"/>
        <w:jc w:val="center"/>
        <w:rPr>
          <w:rFonts w:ascii="Times New Roman" w:hAnsi="Times New Roman" w:cs="Times New Roman"/>
          <w:sz w:val="24"/>
          <w:szCs w:val="24"/>
        </w:rPr>
      </w:pPr>
      <w:r>
        <w:rPr>
          <w:rFonts w:ascii="Times New Roman" w:hAnsi="Times New Roman" w:cs="Times New Roman"/>
        </w:rPr>
        <w:t>(в ред. решения Думы города от 18.02.2020 № 309)</w:t>
      </w:r>
    </w:p>
    <w:p w:rsidR="00E619A7" w:rsidRPr="00E619A7" w:rsidRDefault="00E619A7" w:rsidP="00E619A7">
      <w:pPr>
        <w:spacing w:after="0" w:line="240" w:lineRule="auto"/>
        <w:jc w:val="right"/>
        <w:rPr>
          <w:rFonts w:ascii="Times New Roman" w:hAnsi="Times New Roman" w:cs="Times New Roman"/>
          <w:sz w:val="24"/>
          <w:szCs w:val="24"/>
        </w:rPr>
      </w:pPr>
    </w:p>
    <w:p w:rsidR="00043CBE" w:rsidRDefault="00E619A7" w:rsidP="00D001E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9"/>
        <w:gridCol w:w="1422"/>
        <w:gridCol w:w="516"/>
        <w:gridCol w:w="1323"/>
        <w:gridCol w:w="1274"/>
      </w:tblGrid>
      <w:tr w:rsidR="002579B3" w:rsidRPr="00800A5A" w:rsidTr="001979A9">
        <w:trPr>
          <w:cantSplit/>
          <w:trHeight w:val="20"/>
          <w:tblHeader/>
        </w:trPr>
        <w:tc>
          <w:tcPr>
            <w:tcW w:w="2776" w:type="pct"/>
            <w:vMerge w:val="restart"/>
            <w:shd w:val="clear" w:color="auto" w:fill="auto"/>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Наименование</w:t>
            </w:r>
          </w:p>
        </w:tc>
        <w:tc>
          <w:tcPr>
            <w:tcW w:w="697" w:type="pct"/>
            <w:vMerge w:val="restart"/>
            <w:shd w:val="clear" w:color="auto" w:fill="auto"/>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ВР</w:t>
            </w:r>
          </w:p>
        </w:tc>
        <w:tc>
          <w:tcPr>
            <w:tcW w:w="1274" w:type="pct"/>
            <w:gridSpan w:val="2"/>
            <w:shd w:val="clear" w:color="auto" w:fill="auto"/>
            <w:noWrap/>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Сумма на год</w:t>
            </w:r>
          </w:p>
        </w:tc>
      </w:tr>
      <w:tr w:rsidR="002579B3" w:rsidRPr="00800A5A" w:rsidTr="001979A9">
        <w:trPr>
          <w:cantSplit/>
          <w:trHeight w:val="20"/>
          <w:tblHeader/>
        </w:trPr>
        <w:tc>
          <w:tcPr>
            <w:tcW w:w="2776" w:type="pct"/>
            <w:vMerge/>
            <w:vAlign w:val="center"/>
            <w:hideMark/>
          </w:tcPr>
          <w:p w:rsidR="002579B3" w:rsidRPr="00800A5A" w:rsidRDefault="002579B3" w:rsidP="001979A9">
            <w:pPr>
              <w:spacing w:after="0" w:line="240" w:lineRule="auto"/>
              <w:rPr>
                <w:rFonts w:ascii="Times New Roman" w:eastAsia="Times New Roman" w:hAnsi="Times New Roman"/>
                <w:color w:val="000000"/>
                <w:sz w:val="20"/>
                <w:szCs w:val="20"/>
              </w:rPr>
            </w:pPr>
          </w:p>
        </w:tc>
        <w:tc>
          <w:tcPr>
            <w:tcW w:w="697" w:type="pct"/>
            <w:vMerge/>
            <w:vAlign w:val="center"/>
            <w:hideMark/>
          </w:tcPr>
          <w:p w:rsidR="002579B3" w:rsidRPr="00800A5A" w:rsidRDefault="002579B3" w:rsidP="001979A9">
            <w:pPr>
              <w:spacing w:after="0" w:line="240" w:lineRule="auto"/>
              <w:rPr>
                <w:rFonts w:ascii="Times New Roman" w:eastAsia="Times New Roman" w:hAnsi="Times New Roman"/>
                <w:color w:val="000000"/>
                <w:sz w:val="20"/>
                <w:szCs w:val="20"/>
              </w:rPr>
            </w:pPr>
          </w:p>
        </w:tc>
        <w:tc>
          <w:tcPr>
            <w:tcW w:w="253" w:type="pct"/>
            <w:vMerge/>
            <w:vAlign w:val="center"/>
            <w:hideMark/>
          </w:tcPr>
          <w:p w:rsidR="002579B3" w:rsidRPr="00800A5A" w:rsidRDefault="002579B3" w:rsidP="001979A9">
            <w:pPr>
              <w:spacing w:after="0" w:line="240" w:lineRule="auto"/>
              <w:rPr>
                <w:rFonts w:ascii="Times New Roman" w:eastAsia="Times New Roman" w:hAnsi="Times New Roman"/>
                <w:color w:val="000000"/>
                <w:sz w:val="20"/>
                <w:szCs w:val="20"/>
              </w:rPr>
            </w:pPr>
          </w:p>
        </w:tc>
        <w:tc>
          <w:tcPr>
            <w:tcW w:w="649" w:type="pct"/>
            <w:shd w:val="clear" w:color="auto" w:fill="auto"/>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2021 год</w:t>
            </w:r>
          </w:p>
        </w:tc>
        <w:tc>
          <w:tcPr>
            <w:tcW w:w="625" w:type="pct"/>
            <w:shd w:val="clear" w:color="auto" w:fill="auto"/>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2022 год</w:t>
            </w:r>
          </w:p>
        </w:tc>
      </w:tr>
      <w:tr w:rsidR="002579B3" w:rsidRPr="00800A5A" w:rsidTr="001979A9">
        <w:trPr>
          <w:cantSplit/>
          <w:trHeight w:val="20"/>
          <w:tblHeader/>
        </w:trPr>
        <w:tc>
          <w:tcPr>
            <w:tcW w:w="2776" w:type="pct"/>
            <w:shd w:val="clear" w:color="auto" w:fill="auto"/>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1</w:t>
            </w:r>
          </w:p>
        </w:tc>
        <w:tc>
          <w:tcPr>
            <w:tcW w:w="697" w:type="pct"/>
            <w:shd w:val="clear" w:color="auto" w:fill="auto"/>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2</w:t>
            </w:r>
          </w:p>
        </w:tc>
        <w:tc>
          <w:tcPr>
            <w:tcW w:w="253" w:type="pct"/>
            <w:shd w:val="clear" w:color="auto" w:fill="auto"/>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3</w:t>
            </w:r>
          </w:p>
        </w:tc>
        <w:tc>
          <w:tcPr>
            <w:tcW w:w="649" w:type="pct"/>
            <w:shd w:val="clear" w:color="auto" w:fill="auto"/>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4</w:t>
            </w:r>
          </w:p>
        </w:tc>
        <w:tc>
          <w:tcPr>
            <w:tcW w:w="625" w:type="pct"/>
            <w:shd w:val="clear" w:color="auto" w:fill="auto"/>
            <w:vAlign w:val="center"/>
            <w:hideMark/>
          </w:tcPr>
          <w:p w:rsidR="002579B3" w:rsidRPr="00800A5A" w:rsidRDefault="002579B3" w:rsidP="001979A9">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образования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1 778 019,0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1 777 944,4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"Общее образование. Дополнительное образование детей"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1 583 124,7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1 582 999,3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системы дошкольного и общего образования"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45,7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2 362,3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2 362,3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1 520 240,8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1 520 089,3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200 860,3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200 708,8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200 860,3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200 708,8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50 950,6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51 039,5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149 909,7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149 669,3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36 577,6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36 577,6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6 919,5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6 919,5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688 252,7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688 252,7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104 057,9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104 057,9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01 1 05 84305</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01 1 05 84305</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01 1 05 84305</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"Организация летнего отдыха и оздоровления детей и молодежи"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9 103,7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9 106,4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организации отдыха и оздоровления детей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2 514,4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2 514,4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2 077,1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2 079,3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434,6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435,1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4 330,7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4 330,7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283,6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283,6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1 856,1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1 856,1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121,6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121,6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01 1 07 61810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01 1 07 61810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01 1 07 61810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"Успех каждого ребенка"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47 222,2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47 245,6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29 281,6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29 305,0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29 281,6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29 305,0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29 281,6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29 305,0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"Учитель будущего"</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"Молодежь Югры и допризывная подготовка"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97 956,6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98 007,4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Федеральный проект "Социальная активность"</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Социальная поддержка </w:t>
            </w:r>
            <w:proofErr w:type="gramStart"/>
            <w:r w:rsidRPr="00800A5A">
              <w:rPr>
                <w:rFonts w:ascii="Times New Roman" w:eastAsia="Times New Roman" w:hAnsi="Times New Roman"/>
                <w:sz w:val="20"/>
                <w:szCs w:val="20"/>
              </w:rPr>
              <w:t>отдельных категорий</w:t>
            </w:r>
            <w:proofErr w:type="gramEnd"/>
            <w:r w:rsidRPr="00800A5A">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55 731,3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55 731,3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6 227,7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6 227,7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24 839,0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24 839,0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социальные выплаты гражданам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01 4 03 85160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01 4 03 85160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01 4 03 85160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65 067,3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67 399,7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семьи, материнства и детства"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56 731,1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59 063,5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47 311,5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49 643,9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21 452,9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508,9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508,9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12 981,7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14 836,3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12 981,7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14 836,3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12 981,7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14 836,3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деятельности по опеке и попечительству</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13 257,9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13 226,8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622,6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591,5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622,6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591,5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127,9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127,9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8 336,2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8 336,2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"Повышение уровня материального обеспечения граждан"</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6 065,0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6 065,0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Пенсии за выслугу лет</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Единовременные выплаты неработающим пенсионерам в связи с Юбилеем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330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"Доступная среда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"Культурное пространство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223 885,8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224 036,3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"Модернизация и развитие учреждений и организаций культуры"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70 471,0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70 507,4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библиотечного дела"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60 795,9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60 826,0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60 387,8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60 417,9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60 387,8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60 417,9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60 387,8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60 417,9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04 1 01 82520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04 1 01 82520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04 1 01 82520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04 1 01 85160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04 1 01 85160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04 1 01 85160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S2520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S2520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S2520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музейного дела"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153 123,1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153 218,5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профессионального искусства"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"Творческие люди"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архивного дела"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04 3 02 84100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04 3 02 84100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04 3 02 84100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туризма"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"Поддержка развития внутреннего и въездного туризма"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112 005,8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112 138,6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физической культуры и массового спорта"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25 553,0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25 563,9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«Укрепление материально-технической базы учреждений спорта»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86 452,8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86 574,7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05 2 03 85160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05 2 03 85160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05 2 03 85160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Основное мероприятие "Обеспечение </w:t>
            </w:r>
            <w:proofErr w:type="gramStart"/>
            <w:r w:rsidRPr="00800A5A">
              <w:rPr>
                <w:rFonts w:ascii="Times New Roman" w:eastAsia="Times New Roman" w:hAnsi="Times New Roman"/>
                <w:sz w:val="20"/>
                <w:szCs w:val="20"/>
              </w:rPr>
              <w:t>физкультурно-спортивных организаций</w:t>
            </w:r>
            <w:proofErr w:type="gramEnd"/>
            <w:r w:rsidRPr="00800A5A">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1 064,0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1 102,6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05 2 05 82110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1 010,8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1 047,4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05 2 05 82110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1 010,8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1 047,4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05 2 05 82110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1 010,8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1 047,4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S2110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S2110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S2110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50810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50810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50810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"Поддержка занятости населения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8 910,7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8 971,2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"Содействие трудоустройству граждан"</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06 1 01 85060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06 1 01 85060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06 1 01 85060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7 259,7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7 259,7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6 184,0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6 184,0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1 654,6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1 654,6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1 515,2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1 515,2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06 3 01 85060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06 3 01 85060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06 3 01 85060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23 381,3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21 729,5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отрасли животноводства"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животноводства"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07 1 01 84150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07 1 01 84150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07 1 01 84150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малых форм хозяйствования"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"Поддержка малых форм хозяйствования"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малых форм хозяйствования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07 2 01 84170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07 2 01 84170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07 2 01 84170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07 4 01 84200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07 4 01 84200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07 4 01 84200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G4200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G4200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G4200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"Общепрограммные мероприятия"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жилищной сферы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105 596,1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113 290,6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"Содействие развитию градостроительной деятельности"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"Разработка местных нормативов градостроительного проектирования"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08 1 06 82671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S2671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"Содействие развитию жилищного строительства"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73 924,6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81 675,9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42 832,7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42 832,7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08 2 01 82661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08 2 01 82661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08 2 01 82661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S2661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S2661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S2661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"Выплата выкупной стоимости"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 на приобретение объектов недвижимого имущества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08 2 03 41110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08 2 03 41110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08 2 03 41110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"Демонтаж аварийного, непригодного жилищного фонда"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S2173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S2173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S2173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10 323,8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10 423,8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08 2 06 82673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9 601,0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9 694,0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08 2 06 82673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9 601,0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9 694,0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08 2 06 82673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9 601,0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9 694,0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S2673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722,8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729,8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S2673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722,8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729,8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S2673</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722,8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729,8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L1780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L1780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L1780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6 668,7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6 711,9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4 725,1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4 725,1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08 3 01 51350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08 3 01 51350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08 3 01 51350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08 3 01 51760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08 3 01 51760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08 3 01 51760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жильем молодых семей"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по обеспечению жильем молодых семей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L4970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L4970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L4970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08 3 05 84220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08 3 05 84220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08 3 05 84220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422 901,7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41 987,4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380 875,7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09 1 02 82190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09 1 02 82190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09 1 02 82190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S2190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S2190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S2190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"Чистая вода"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380 875,7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52430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334 324,4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52430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334 324,4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52430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334 324,4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82190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44 223,7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82190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44 223,7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82190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44 223,7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S2190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2 327,6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S2190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2 327,6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S2190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2 327,6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26 133,5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25 418,0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26 133,5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25 418,0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09 3 01 82591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22 213,4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21 605,2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09 3 01 82591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22 213,4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21 605,2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09 3 01 82591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22 213,4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21 605,2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S2591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3 920,1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3 812,8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S2591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3 920,1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3 812,8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S2591</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3 920,1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3 812,8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"Формирование комфортной городской среды"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"Благоустройство городских территорий"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программ формирования современной городской среды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55550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55550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55550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"Профилактика правонарушений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3 633,2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4 683,2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"Профилактика правонарушений"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3 388,2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4 438,2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2 445,0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10 1 01 82290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10 1 01 82290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10 1 01 82290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1 004,9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1 004,9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1 004,9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S2290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432,1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S2290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432,1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S2290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432,1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деятельности народных дружин"</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132,3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132,3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Создание условий для деятельности народных дружин</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10 1 02 82300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10 1 02 82300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10 1 02 82300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S2300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S2300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S2300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10 1 04 51200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10 1 04 51200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10 1 04 51200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"Профилактика рецидивных преступлений"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всероссийского Дня Трезвости"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11 2 05 82560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S2560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23 009,9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23 009,9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2 525,2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2 525,2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противопожарной защиты территорий"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"Экологическая безопасность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5 043,7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4 923,7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967,0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1 323,6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733,6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"Организация противоэпидемиологических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Муниципальная программа "Развитие экономического потенциала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46 958,2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46 980,1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Проведение Всероссийской переписи населения 2020 года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14 1 03 54690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14 1 03 54690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14 1 03 54690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"Совершенствование муниципального управления"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42 104,2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42 126,1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42 104,2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42 126,1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13 144,1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13 166,0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13 144,1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13 166,0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13 144,1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13 166,0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14 2 01 82370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14 2 01 82370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14 2 01 82370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S2370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S2370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S2370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малого и среднего предпринимательства"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4 210,8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4 210,8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82380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82380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82380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S2380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S2380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S2380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639,7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639,7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Поддержка малого и среднего предпринимательства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82380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82380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82380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S2380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S2380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S2380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"Цифровое развитие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7 460,9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7 460,9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"Цифровой город"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5 385,7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5 385,7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"Информационная безопасность"</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20070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115 736,8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115 736,8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"Автомобильный транспорт"</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"Дорожное хозяйство"</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"Безопасность дорожного движения"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16 4 01 82730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16 4 01 82730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16 4 01 82730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S2730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S2730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S2730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Процентные платежи по муниципальному долгу городского округа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17 2 01 20270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Обслуживание государственного (муниципального) долга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17 2 01 20270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700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Обслуживание муниципального долга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17 2 01 20270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730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"Формирование резервных средств в бюджете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Резервный фонд администрации города Пыть-Ях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17 3 01 20220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17 3 01 20220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17 3 01 20220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870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870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28 571,6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28 589,0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развития гражданских инициатив"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18 1 01 61820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18 1 01 61820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18 1 01 61820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26 997,6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27 015,0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функционирования телерадиовещания"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800A5A">
              <w:rPr>
                <w:rFonts w:ascii="Times New Roman" w:eastAsia="Times New Roman" w:hAnsi="Times New Roman"/>
                <w:sz w:val="20"/>
                <w:szCs w:val="20"/>
              </w:rPr>
              <w:t>Пыть</w:t>
            </w:r>
            <w:proofErr w:type="spellEnd"/>
            <w:r w:rsidRPr="00800A5A">
              <w:rPr>
                <w:rFonts w:ascii="Times New Roman" w:eastAsia="Times New Roman" w:hAnsi="Times New Roman"/>
                <w:sz w:val="20"/>
                <w:szCs w:val="20"/>
              </w:rPr>
              <w:t xml:space="preserve"> -</w:t>
            </w:r>
            <w:proofErr w:type="spellStart"/>
            <w:r w:rsidRPr="00800A5A">
              <w:rPr>
                <w:rFonts w:ascii="Times New Roman" w:eastAsia="Times New Roman" w:hAnsi="Times New Roman"/>
                <w:sz w:val="20"/>
                <w:szCs w:val="20"/>
              </w:rPr>
              <w:t>Яха</w:t>
            </w:r>
            <w:proofErr w:type="spellEnd"/>
            <w:r w:rsidRPr="00800A5A">
              <w:rPr>
                <w:rFonts w:ascii="Times New Roman" w:eastAsia="Times New Roman" w:hAnsi="Times New Roman"/>
                <w:sz w:val="20"/>
                <w:szCs w:val="20"/>
              </w:rPr>
              <w:t>"</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18 319,1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18 074,1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18 319,1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18 074,1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13 905,5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13 905,5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12 905,5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12 905,5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муниципальной службы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472 811,2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472 948,0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Премии и гранты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471 739,2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471 876,0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471 739,2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471 876,0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192 715,9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192 715,9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265 016,0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265 016,0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Исполнение судебных актов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830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Прочие мероприятия органов местного самоуправления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2 300,2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2 300,2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20 4 01 59300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4 364,5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4 501,3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20 4 01 59300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4 364,5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4 501,3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20 4 01 59300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4 364,5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4 501,3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1 001,8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1 001,8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330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646,4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509,6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646,4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509,6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429,8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566,6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429,8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566,6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60 206,2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60 356,2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"Содержание мест захоронения"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21 0 03 00590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"Летнее и зимнее содержание городских территорий"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23 140,7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23 140,7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21 0 05 61100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уровня культуры населения"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21 0 06 42110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Содействие развитию исторических и иных местных традиций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21 0 06 82420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21 0 06 82420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21 0 06 82420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21 0 06 99990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S2420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S2420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S2420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Непрограммные направления деятельности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40 0 00 00000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73 465,4</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115 386,2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27 909,9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27 909,9</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27 390,2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27 390,2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13 584,2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13 584,2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Председатель представительного органа муниципального образования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40 1 01 02110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40 1 01 02250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40 1 01 02250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40 1 01 02250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Прочие мероприятия органов местного самоуправления городского округа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Исполнение отдельных полномочий Думы города Пыть-Яха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330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40 2 00 51180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40 2 00 51180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40 2 00 51180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40 3 00 00000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Условно утверждённые расходы</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2579B3" w:rsidRPr="00800A5A" w:rsidTr="001979A9">
        <w:trPr>
          <w:cantSplit/>
          <w:trHeight w:val="20"/>
        </w:trPr>
        <w:tc>
          <w:tcPr>
            <w:tcW w:w="2776" w:type="pct"/>
            <w:shd w:val="clear" w:color="auto" w:fill="auto"/>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40 3 00 09990</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870</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2579B3" w:rsidRPr="00800A5A" w:rsidTr="001979A9">
        <w:trPr>
          <w:cantSplit/>
          <w:trHeight w:val="20"/>
        </w:trPr>
        <w:tc>
          <w:tcPr>
            <w:tcW w:w="2776" w:type="pct"/>
            <w:shd w:val="clear" w:color="auto" w:fill="auto"/>
            <w:noWrap/>
            <w:hideMark/>
          </w:tcPr>
          <w:p w:rsidR="002579B3" w:rsidRPr="00800A5A" w:rsidRDefault="002579B3" w:rsidP="001979A9">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Всего</w:t>
            </w:r>
          </w:p>
        </w:tc>
        <w:tc>
          <w:tcPr>
            <w:tcW w:w="697"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253" w:type="pct"/>
            <w:shd w:val="clear" w:color="auto" w:fill="auto"/>
            <w:noWrap/>
            <w:vAlign w:val="bottom"/>
            <w:hideMark/>
          </w:tcPr>
          <w:p w:rsidR="002579B3" w:rsidRPr="00800A5A" w:rsidRDefault="002579B3" w:rsidP="001979A9">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3 600 643,9</w:t>
            </w:r>
          </w:p>
        </w:tc>
        <w:tc>
          <w:tcPr>
            <w:tcW w:w="625" w:type="pct"/>
            <w:shd w:val="clear" w:color="auto" w:fill="auto"/>
            <w:vAlign w:val="bottom"/>
            <w:hideMark/>
          </w:tcPr>
          <w:p w:rsidR="002579B3" w:rsidRPr="00800A5A" w:rsidRDefault="002579B3" w:rsidP="001979A9">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3 271 977,1</w:t>
            </w:r>
          </w:p>
        </w:tc>
      </w:tr>
    </w:tbl>
    <w:p w:rsidR="00D001E5" w:rsidRDefault="00D001E5" w:rsidP="002579B3">
      <w:pPr>
        <w:spacing w:after="0" w:line="240" w:lineRule="auto"/>
        <w:jc w:val="center"/>
        <w:rPr>
          <w:rFonts w:ascii="Times New Roman" w:hAnsi="Times New Roman" w:cs="Times New Roman"/>
          <w:sz w:val="24"/>
          <w:szCs w:val="24"/>
        </w:rPr>
      </w:pPr>
      <w:bookmarkStart w:id="0" w:name="_GoBack"/>
      <w:bookmarkEnd w:id="0"/>
    </w:p>
    <w:sectPr w:rsidR="00D001E5" w:rsidSect="002579B3">
      <w:headerReference w:type="default" r:id="rId7"/>
      <w:pgSz w:w="11906" w:h="16838"/>
      <w:pgMar w:top="567" w:right="851" w:bottom="567" w:left="851" w:header="283" w:footer="283" w:gutter="0"/>
      <w:pgNumType w:start="1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B32" w:rsidRDefault="00944B32" w:rsidP="00E619A7">
      <w:pPr>
        <w:spacing w:after="0" w:line="240" w:lineRule="auto"/>
      </w:pPr>
      <w:r>
        <w:separator/>
      </w:r>
    </w:p>
  </w:endnote>
  <w:endnote w:type="continuationSeparator" w:id="0">
    <w:p w:rsidR="00944B32" w:rsidRDefault="00944B3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B32" w:rsidRDefault="00944B32" w:rsidP="00E619A7">
      <w:pPr>
        <w:spacing w:after="0" w:line="240" w:lineRule="auto"/>
      </w:pPr>
      <w:r>
        <w:separator/>
      </w:r>
    </w:p>
  </w:footnote>
  <w:footnote w:type="continuationSeparator" w:id="0">
    <w:p w:rsidR="00944B32" w:rsidRDefault="00944B3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sdtContent>
      <w:p w:rsidR="00944B32" w:rsidRDefault="00944B32">
        <w:pPr>
          <w:pStyle w:val="a5"/>
          <w:jc w:val="right"/>
        </w:pPr>
        <w:r>
          <w:fldChar w:fldCharType="begin"/>
        </w:r>
        <w:r>
          <w:instrText>PAGE   \* MERGEFORMAT</w:instrText>
        </w:r>
        <w:r>
          <w:fldChar w:fldCharType="separate"/>
        </w:r>
        <w:r w:rsidR="002579B3">
          <w:rPr>
            <w:noProof/>
          </w:rPr>
          <w:t>157</w:t>
        </w:r>
        <w: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2246D7"/>
    <w:rsid w:val="00255EA7"/>
    <w:rsid w:val="002579B3"/>
    <w:rsid w:val="002B68CB"/>
    <w:rsid w:val="003F11EE"/>
    <w:rsid w:val="004F7130"/>
    <w:rsid w:val="00550948"/>
    <w:rsid w:val="00615C20"/>
    <w:rsid w:val="006C47E0"/>
    <w:rsid w:val="006D5A1E"/>
    <w:rsid w:val="006E1A1C"/>
    <w:rsid w:val="008B6D71"/>
    <w:rsid w:val="008E02FC"/>
    <w:rsid w:val="00944B32"/>
    <w:rsid w:val="00986CD9"/>
    <w:rsid w:val="00AB5F27"/>
    <w:rsid w:val="00AC7065"/>
    <w:rsid w:val="00C800B8"/>
    <w:rsid w:val="00D001E5"/>
    <w:rsid w:val="00D40128"/>
    <w:rsid w:val="00DB4A17"/>
    <w:rsid w:val="00E619A7"/>
    <w:rsid w:val="00EF2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 w:type="character" w:styleId="ab">
    <w:name w:val="page number"/>
    <w:basedOn w:val="a0"/>
    <w:uiPriority w:val="99"/>
    <w:rsid w:val="002579B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B334B-D20F-4714-B87A-FE2892EF3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32</Pages>
  <Words>16430</Words>
  <Characters>93652</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23</cp:revision>
  <cp:lastPrinted>2019-11-15T04:09:00Z</cp:lastPrinted>
  <dcterms:created xsi:type="dcterms:W3CDTF">2017-11-10T11:55:00Z</dcterms:created>
  <dcterms:modified xsi:type="dcterms:W3CDTF">2020-02-20T07:54:00Z</dcterms:modified>
</cp:coreProperties>
</file>